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7" w:rsidRDefault="009013F7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29960" cy="8298585"/>
            <wp:effectExtent l="0" t="0" r="0" b="0"/>
            <wp:docPr id="2" name="Рисунок 2" descr="C:\Users\Наталья\Pictures\img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F7" w:rsidRDefault="009013F7" w:rsidP="00C51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8018AA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18A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708"/>
      </w:tblGrid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A5BC0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F575AC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518E0">
              <w:rPr>
                <w:rFonts w:ascii="Times New Roman" w:hAnsi="Times New Roman"/>
                <w:sz w:val="28"/>
                <w:szCs w:val="28"/>
              </w:rPr>
              <w:t>чебный план (старшая группа)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(подготовительная  к школе группа)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7960CD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Ожидаемые результаты 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35C68">
              <w:rPr>
                <w:rFonts w:ascii="Times New Roman" w:hAnsi="Times New Roman"/>
                <w:bCs/>
                <w:sz w:val="28"/>
                <w:szCs w:val="28"/>
              </w:rPr>
              <w:t>пособы определения результативности</w:t>
            </w:r>
            <w:r w:rsidRPr="0003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E0" w:rsidRPr="007960CD" w:rsidTr="00FD2677">
        <w:tc>
          <w:tcPr>
            <w:tcW w:w="8079" w:type="dxa"/>
          </w:tcPr>
          <w:p w:rsidR="00C518E0" w:rsidRPr="00035C68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Форма подведения итогов реализации  программы</w:t>
            </w:r>
          </w:p>
        </w:tc>
        <w:tc>
          <w:tcPr>
            <w:tcW w:w="708" w:type="dxa"/>
          </w:tcPr>
          <w:p w:rsidR="00C518E0" w:rsidRPr="007960CD" w:rsidRDefault="00C518E0" w:rsidP="00FD26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F6255B" w:rsidRDefault="001253AD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445.5pt;margin-top:309.1pt;width:51pt;height:79.5pt;z-index:251661312" stroked="f"/>
        </w:pict>
      </w:r>
      <w:r w:rsidR="00C518E0" w:rsidRPr="008018AA">
        <w:rPr>
          <w:rFonts w:ascii="Times New Roman" w:hAnsi="Times New Roman"/>
          <w:b/>
          <w:sz w:val="28"/>
          <w:szCs w:val="28"/>
        </w:rPr>
        <w:br w:type="page"/>
      </w:r>
      <w:r w:rsidR="00C518E0" w:rsidRPr="00F6255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D4610" w:rsidRDefault="00C518E0" w:rsidP="006D4610">
      <w:pPr>
        <w:spacing w:after="0" w:line="240" w:lineRule="auto"/>
        <w:ind w:firstLine="709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A7F89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Чтение и письмо – виды речевой деятельности, основой для которых является устная речь. Это сложный ряд новых ассоциаций, который основывается на уже сформировавшейся второй сигнальной системе, присоединяется к ней и развивает ее (Б. Г. Ананьев).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Следовательно, основой для обучения грамоте является </w:t>
      </w:r>
      <w:proofErr w:type="spellStart"/>
      <w:r w:rsidRPr="006D4610">
        <w:rPr>
          <w:bCs/>
          <w:color w:val="000000"/>
          <w:sz w:val="28"/>
          <w:szCs w:val="28"/>
          <w:bdr w:val="none" w:sz="0" w:space="0" w:color="auto" w:frame="1"/>
        </w:rPr>
        <w:t>общеречевое</w:t>
      </w:r>
      <w:proofErr w:type="spellEnd"/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речи.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 xml:space="preserve">Обучение грамоте в детском саду - это целенаправленный, систематический процесс по подготовке к овладению письмом и чтением. 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Важно, чтобы ребёнок: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не пропускал буквы, не смешивал их при написании;</w:t>
      </w:r>
    </w:p>
    <w:p w:rsidR="006D4610" w:rsidRPr="006D4610" w:rsidRDefault="006D4610" w:rsidP="006D4610">
      <w:pPr>
        <w:pStyle w:val="a5"/>
        <w:spacing w:after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C518E0" w:rsidRDefault="006D4610" w:rsidP="006D4610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D4610">
        <w:rPr>
          <w:bCs/>
          <w:color w:val="000000"/>
          <w:sz w:val="28"/>
          <w:szCs w:val="28"/>
          <w:bdr w:val="none" w:sz="0" w:space="0" w:color="auto" w:frame="1"/>
        </w:rPr>
        <w:t>•</w:t>
      </w:r>
      <w:r w:rsidRPr="006D4610">
        <w:rPr>
          <w:bCs/>
          <w:color w:val="000000"/>
          <w:sz w:val="28"/>
          <w:szCs w:val="28"/>
          <w:bdr w:val="none" w:sz="0" w:space="0" w:color="auto" w:frame="1"/>
        </w:rPr>
        <w:tab/>
        <w:t>под руководством педагога формировал познавательное отношение к речи, уточняя и расширяя словарный запас.</w:t>
      </w:r>
    </w:p>
    <w:p w:rsidR="00C518E0" w:rsidRPr="00ED1BD9" w:rsidRDefault="00C518E0" w:rsidP="00C518E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BD9">
        <w:rPr>
          <w:rFonts w:ascii="Times New Roman" w:hAnsi="Times New Roman"/>
          <w:sz w:val="28"/>
          <w:szCs w:val="28"/>
        </w:rPr>
        <w:t xml:space="preserve">Программа разработана с учетом программы </w:t>
      </w:r>
      <w:proofErr w:type="spellStart"/>
      <w:r w:rsidR="00ED1BD9" w:rsidRPr="00ED1BD9">
        <w:rPr>
          <w:rFonts w:ascii="Times New Roman" w:hAnsi="Times New Roman"/>
          <w:sz w:val="28"/>
          <w:szCs w:val="28"/>
        </w:rPr>
        <w:t>Е.В.Колесниковой</w:t>
      </w:r>
      <w:proofErr w:type="spellEnd"/>
      <w:r w:rsidR="00ED1BD9" w:rsidRPr="00ED1BD9">
        <w:rPr>
          <w:rFonts w:ascii="Times New Roman" w:hAnsi="Times New Roman"/>
          <w:sz w:val="28"/>
          <w:szCs w:val="28"/>
        </w:rPr>
        <w:t xml:space="preserve"> «От звука к букве.</w:t>
      </w:r>
      <w:r w:rsidR="006D4610" w:rsidRPr="00ED1BD9">
        <w:rPr>
          <w:rFonts w:ascii="Times New Roman" w:hAnsi="Times New Roman"/>
          <w:sz w:val="28"/>
          <w:szCs w:val="28"/>
        </w:rPr>
        <w:t xml:space="preserve"> Обучение дошкольников </w:t>
      </w:r>
      <w:r w:rsidR="00ED1BD9" w:rsidRPr="00ED1BD9">
        <w:rPr>
          <w:rFonts w:ascii="Times New Roman" w:hAnsi="Times New Roman"/>
          <w:sz w:val="28"/>
          <w:szCs w:val="28"/>
        </w:rPr>
        <w:t>элементам грамоты»</w:t>
      </w:r>
      <w:r w:rsidR="006D4610" w:rsidRPr="00ED1BD9">
        <w:rPr>
          <w:rFonts w:ascii="Times New Roman" w:hAnsi="Times New Roman"/>
          <w:sz w:val="28"/>
          <w:szCs w:val="28"/>
        </w:rPr>
        <w:t xml:space="preserve">. </w:t>
      </w:r>
    </w:p>
    <w:p w:rsidR="00C518E0" w:rsidRDefault="00C518E0" w:rsidP="00C518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BD9">
        <w:rPr>
          <w:rFonts w:ascii="Times New Roman" w:hAnsi="Times New Roman"/>
          <w:sz w:val="28"/>
          <w:szCs w:val="28"/>
        </w:rPr>
        <w:br w:type="page"/>
      </w:r>
      <w:r w:rsidRPr="003D70CA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</w:p>
    <w:p w:rsidR="00C518E0" w:rsidRPr="003D70CA" w:rsidRDefault="00C518E0" w:rsidP="00C518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 образовательная   программа</w:t>
            </w:r>
          </w:p>
        </w:tc>
        <w:tc>
          <w:tcPr>
            <w:tcW w:w="4856" w:type="dxa"/>
          </w:tcPr>
          <w:p w:rsidR="006D4610" w:rsidRPr="006D4610" w:rsidRDefault="006D4610" w:rsidP="006D46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D4610">
              <w:rPr>
                <w:rFonts w:ascii="Times New Roman" w:hAnsi="Times New Roman"/>
                <w:bCs/>
                <w:sz w:val="28"/>
                <w:szCs w:val="28"/>
              </w:rPr>
              <w:t>Подготовка детей к школе</w:t>
            </w:r>
            <w:r w:rsidR="00F575AC">
              <w:rPr>
                <w:rFonts w:ascii="Times New Roman" w:hAnsi="Times New Roman"/>
                <w:bCs/>
                <w:sz w:val="28"/>
                <w:szCs w:val="28"/>
              </w:rPr>
              <w:t>. Обучение чтению.</w:t>
            </w:r>
          </w:p>
          <w:p w:rsidR="006D4610" w:rsidRPr="006D4610" w:rsidRDefault="006D4610" w:rsidP="006D46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8E0" w:rsidRPr="00BB38FB" w:rsidRDefault="00C518E0" w:rsidP="00C518E0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4856" w:type="dxa"/>
          </w:tcPr>
          <w:p w:rsidR="00C518E0" w:rsidRPr="00F575AC" w:rsidRDefault="00F575AC" w:rsidP="00FD2677">
            <w:pPr>
              <w:spacing w:line="240" w:lineRule="auto"/>
              <w:contextualSpacing/>
              <w:rPr>
                <w:bCs/>
                <w:sz w:val="28"/>
                <w:szCs w:val="28"/>
              </w:rPr>
            </w:pPr>
            <w:r w:rsidRPr="00F575AC">
              <w:rPr>
                <w:bCs/>
                <w:sz w:val="28"/>
                <w:szCs w:val="28"/>
              </w:rPr>
              <w:t>Булатова С.П.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Нормативный срок освоения программы</w:t>
            </w:r>
          </w:p>
        </w:tc>
        <w:tc>
          <w:tcPr>
            <w:tcW w:w="4856" w:type="dxa"/>
          </w:tcPr>
          <w:p w:rsidR="00C518E0" w:rsidRPr="00BB38FB" w:rsidRDefault="00D411D4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речевое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 развитие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Муниципальное  автономное  дошкольное образовательное</w:t>
            </w:r>
            <w:r w:rsidR="00F575AC">
              <w:rPr>
                <w:rFonts w:ascii="Times New Roman" w:hAnsi="Times New Roman"/>
                <w:bCs/>
                <w:sz w:val="28"/>
                <w:szCs w:val="28"/>
              </w:rPr>
              <w:t xml:space="preserve">  учреждение   Детский сад № 323</w:t>
            </w:r>
          </w:p>
          <w:p w:rsidR="00C518E0" w:rsidRPr="00BB38FB" w:rsidRDefault="00F575AC" w:rsidP="00FD2677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Уфа Республика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Башкортостан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/фактический адрес</w:t>
            </w:r>
          </w:p>
        </w:tc>
        <w:tc>
          <w:tcPr>
            <w:tcW w:w="4856" w:type="dxa"/>
          </w:tcPr>
          <w:p w:rsidR="00C518E0" w:rsidRPr="00BB38FB" w:rsidRDefault="00F575AC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450104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, Республика Башкортостан,</w:t>
            </w:r>
            <w:r w:rsidR="00C518E0"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город Уфа, Октяб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рьский район, улица Российская 41, корпус 4</w:t>
            </w:r>
            <w:r w:rsidR="00C518E0" w:rsidRPr="00BB38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родители  (законные представители)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856" w:type="dxa"/>
          </w:tcPr>
          <w:p w:rsidR="00D42F06" w:rsidRPr="00D42F06" w:rsidRDefault="00D42F06" w:rsidP="00D42F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у детей необходимую готовность к обучению грамоте.</w:t>
            </w:r>
          </w:p>
          <w:p w:rsidR="00C518E0" w:rsidRPr="00BB38FB" w:rsidRDefault="00D42F06" w:rsidP="00D42F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color w:val="000000"/>
                <w:sz w:val="28"/>
                <w:szCs w:val="28"/>
              </w:rPr>
              <w:t>Научить детей чтению и письму.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56" w:type="dxa"/>
          </w:tcPr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1. Формирование направленности на звуковую сторону речи: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развитие умения вслушиваться в слово;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выделять звуки;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различать звуки, близкие по звучанию.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2. Развитие умений ориентироваться в звуковом составе слова: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последовательно выделять звуки;</w:t>
            </w:r>
          </w:p>
          <w:p w:rsidR="00D42F06" w:rsidRPr="00D42F06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устанавливать их место в слове;</w:t>
            </w:r>
          </w:p>
          <w:p w:rsidR="00C518E0" w:rsidRPr="00BB38FB" w:rsidRDefault="00D42F06" w:rsidP="00D42F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t>•</w:t>
            </w:r>
            <w:r w:rsidRPr="00D42F06">
              <w:rPr>
                <w:rFonts w:ascii="Times New Roman" w:hAnsi="Times New Roman"/>
                <w:sz w:val="28"/>
                <w:szCs w:val="28"/>
              </w:rPr>
              <w:tab/>
              <w:t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</w:t>
            </w: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 результаты </w:t>
            </w: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856" w:type="dxa"/>
          </w:tcPr>
          <w:p w:rsid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sz w:val="28"/>
                <w:szCs w:val="28"/>
              </w:rPr>
              <w:lastRenderedPageBreak/>
              <w:t>различать</w:t>
            </w: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«звук», «буква»;</w:t>
            </w:r>
          </w:p>
          <w:p w:rsid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буквы русского алфавита;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определять наличие и место заданного звука в слове;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анализировать звуковой состав слова;</w:t>
            </w:r>
          </w:p>
          <w:p w:rsidR="008F1F85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определять количество слогов  в слове, ударный слог;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 xml:space="preserve">плавно читать слоги, сознательно читать слова и предложения;           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замечать изменения грамматических форм слова, владеть простейшими способами словообразования;</w:t>
            </w:r>
          </w:p>
          <w:p w:rsidR="00D42F06" w:rsidRPr="00D42F06" w:rsidRDefault="00D42F06" w:rsidP="008F1F85">
            <w:pPr>
              <w:widowControl w:val="0"/>
              <w:spacing w:line="240" w:lineRule="auto"/>
              <w:ind w:right="4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F06">
              <w:rPr>
                <w:rFonts w:ascii="Times New Roman" w:hAnsi="Times New Roman"/>
                <w:bCs/>
                <w:sz w:val="28"/>
                <w:szCs w:val="28"/>
              </w:rPr>
              <w:t>взаимодействовать со сверстниками и взрослыми.</w:t>
            </w:r>
          </w:p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518E0" w:rsidRPr="00BB38FB" w:rsidTr="00FD2677">
        <w:tc>
          <w:tcPr>
            <w:tcW w:w="4856" w:type="dxa"/>
          </w:tcPr>
          <w:p w:rsidR="00C518E0" w:rsidRPr="00BB38FB" w:rsidRDefault="00C518E0" w:rsidP="00FD2677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4856" w:type="dxa"/>
          </w:tcPr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 Конституция Российская Федерации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- Конве</w:t>
            </w:r>
            <w:r w:rsidR="004E7A0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ция о правах ребенка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Закон № 273- ФЗ « Об образовании в Российской Федерации  »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СанПиН 2.4.1.  3049-13</w:t>
            </w:r>
          </w:p>
          <w:p w:rsidR="00C518E0" w:rsidRPr="00BB38FB" w:rsidRDefault="00F575AC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Устав МАДОУ Детский сад № 323</w:t>
            </w:r>
          </w:p>
          <w:p w:rsidR="00C518E0" w:rsidRPr="00BB38FB" w:rsidRDefault="00C518E0" w:rsidP="00FD26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-Положение  о платных образовательных  дополнительных услугах.</w:t>
            </w:r>
          </w:p>
        </w:tc>
      </w:tr>
    </w:tbl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F1F85">
        <w:rPr>
          <w:rFonts w:ascii="Times New Roman" w:hAnsi="Times New Roman"/>
          <w:sz w:val="28"/>
          <w:szCs w:val="28"/>
        </w:rPr>
        <w:t>речевое</w:t>
      </w:r>
      <w:r>
        <w:rPr>
          <w:rFonts w:ascii="Times New Roman" w:hAnsi="Times New Roman"/>
          <w:sz w:val="28"/>
          <w:szCs w:val="28"/>
        </w:rPr>
        <w:t xml:space="preserve"> развитие.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дополнительной программы: </w:t>
      </w:r>
      <w:r>
        <w:rPr>
          <w:rFonts w:ascii="Times New Roman" w:hAnsi="Times New Roman"/>
          <w:sz w:val="28"/>
          <w:szCs w:val="28"/>
        </w:rPr>
        <w:t xml:space="preserve">новизна данной программы заключается в том, что она предусматривает </w:t>
      </w:r>
      <w:r w:rsidR="008F1F85">
        <w:rPr>
          <w:rFonts w:ascii="Times New Roman" w:hAnsi="Times New Roman"/>
          <w:sz w:val="28"/>
          <w:szCs w:val="28"/>
        </w:rPr>
        <w:t>развитие у детей дошкольного возраста речи с учетом их возрастных особенностей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8E0" w:rsidRDefault="00C518E0" w:rsidP="00C518E0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целесообразность: </w:t>
      </w:r>
      <w:r>
        <w:rPr>
          <w:rFonts w:ascii="Times New Roman" w:hAnsi="Times New Roman"/>
          <w:sz w:val="28"/>
          <w:szCs w:val="28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518E0" w:rsidRPr="00C44BE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="00C51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детей необходимую готовность к обучению грамоте.</w:t>
      </w:r>
    </w:p>
    <w:p w:rsidR="00C518E0" w:rsidRDefault="008F1F85" w:rsidP="008F1F85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 детей чтению и письму.</w:t>
      </w:r>
    </w:p>
    <w:p w:rsidR="00C518E0" w:rsidRDefault="008F1F85" w:rsidP="008F1F8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518E0" w:rsidRPr="00C44BE3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направленности на звуковую сторону речи: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умения вслушиваться в слово;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выделять звуки;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различать звуки, близкие по звучанию.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умений ориентироваться в звуковом составе слова: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последовательно выделять звуки;</w:t>
      </w:r>
    </w:p>
    <w:p w:rsidR="008F1F85" w:rsidRDefault="008F1F85" w:rsidP="008F1F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устанавливать их место в слове;</w:t>
      </w:r>
    </w:p>
    <w:p w:rsidR="008F1F85" w:rsidRPr="008F1F85" w:rsidRDefault="008F1F85" w:rsidP="008F1F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</w:t>
      </w:r>
    </w:p>
    <w:p w:rsidR="00C518E0" w:rsidRDefault="00C518E0" w:rsidP="00C518E0">
      <w:pPr>
        <w:jc w:val="both"/>
        <w:rPr>
          <w:rFonts w:ascii="Times New Roman" w:hAnsi="Times New Roman"/>
          <w:sz w:val="28"/>
          <w:szCs w:val="28"/>
        </w:rPr>
      </w:pPr>
    </w:p>
    <w:p w:rsidR="00C518E0" w:rsidRDefault="00C518E0" w:rsidP="00C518E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программы:</w:t>
      </w:r>
    </w:p>
    <w:p w:rsidR="00C518E0" w:rsidRDefault="00C518E0" w:rsidP="00C518E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D291E" w:rsidRPr="004D291E" w:rsidRDefault="00C518E0" w:rsidP="004D2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курса учитывает все основные особенности развития детей дошкольного возраста и делает акцент на</w:t>
      </w:r>
      <w:r w:rsidR="008F1F85">
        <w:rPr>
          <w:rFonts w:ascii="Times New Roman" w:hAnsi="Times New Roman"/>
          <w:sz w:val="28"/>
          <w:szCs w:val="28"/>
        </w:rPr>
        <w:t xml:space="preserve"> речевом развитии.</w:t>
      </w:r>
      <w:r>
        <w:rPr>
          <w:rFonts w:ascii="Times New Roman" w:hAnsi="Times New Roman"/>
          <w:sz w:val="28"/>
          <w:szCs w:val="28"/>
        </w:rPr>
        <w:t xml:space="preserve"> Также формирует  позитивную мотивацию к обучению.</w:t>
      </w:r>
      <w:r w:rsidRPr="005A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 развитию познавательных и психических процессов – восприятия, памяти, внимания, воображения.</w:t>
      </w:r>
      <w:r w:rsidR="004D291E">
        <w:rPr>
          <w:rFonts w:ascii="Times New Roman" w:hAnsi="Times New Roman"/>
          <w:sz w:val="28"/>
          <w:szCs w:val="28"/>
        </w:rPr>
        <w:br/>
      </w:r>
      <w:r w:rsidR="004D291E" w:rsidRPr="004D291E">
        <w:rPr>
          <w:rFonts w:ascii="Times New Roman" w:hAnsi="Times New Roman"/>
          <w:sz w:val="28"/>
          <w:szCs w:val="28"/>
        </w:rPr>
        <w:t xml:space="preserve"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 </w:t>
      </w:r>
      <w:r w:rsidR="004D291E">
        <w:rPr>
          <w:rFonts w:ascii="Times New Roman" w:hAnsi="Times New Roman"/>
          <w:sz w:val="28"/>
          <w:szCs w:val="28"/>
        </w:rPr>
        <w:br/>
      </w:r>
      <w:proofErr w:type="gramStart"/>
      <w:r w:rsidR="004D291E" w:rsidRPr="004D291E">
        <w:rPr>
          <w:rFonts w:ascii="Times New Roman" w:hAnsi="Times New Roman"/>
          <w:sz w:val="28"/>
          <w:szCs w:val="28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  <w:r w:rsidR="004D291E">
        <w:rPr>
          <w:rFonts w:ascii="Times New Roman" w:hAnsi="Times New Roman"/>
          <w:sz w:val="28"/>
          <w:szCs w:val="28"/>
        </w:rPr>
        <w:br/>
      </w:r>
      <w:r w:rsidR="004D291E" w:rsidRPr="004D291E">
        <w:rPr>
          <w:rFonts w:ascii="Times New Roman" w:hAnsi="Times New Roman"/>
          <w:sz w:val="28"/>
          <w:szCs w:val="28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 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  <w:r w:rsidR="00F575AC">
        <w:rPr>
          <w:rFonts w:ascii="Times New Roman" w:hAnsi="Times New Roman"/>
          <w:sz w:val="28"/>
          <w:szCs w:val="28"/>
        </w:rPr>
        <w:t xml:space="preserve"> </w:t>
      </w:r>
      <w:r w:rsidR="004D291E" w:rsidRPr="004D291E">
        <w:rPr>
          <w:rFonts w:ascii="Times New Roman" w:hAnsi="Times New Roman"/>
          <w:sz w:val="28"/>
          <w:szCs w:val="28"/>
        </w:rPr>
        <w:t xml:space="preserve">Совершенствование навыков чтения, формирование языкового чутья происходит в играх различной сложности и направленности. С </w:t>
      </w:r>
      <w:r w:rsidR="004D291E" w:rsidRPr="004D291E">
        <w:rPr>
          <w:rFonts w:ascii="Times New Roman" w:hAnsi="Times New Roman"/>
          <w:sz w:val="28"/>
          <w:szCs w:val="28"/>
        </w:rPr>
        <w:lastRenderedPageBreak/>
        <w:t>помощью игр со звуками и буквами поддерживается стойкий интерес к занятиям и желание узнавать новое.</w:t>
      </w:r>
    </w:p>
    <w:p w:rsidR="004D291E" w:rsidRDefault="004D291E" w:rsidP="004D291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C518E0" w:rsidRDefault="00C518E0" w:rsidP="00C5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занятия проводятся  2 раза в неделю, во вторую половину дня.</w:t>
      </w: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168"/>
        <w:gridCol w:w="1384"/>
        <w:gridCol w:w="1701"/>
        <w:gridCol w:w="1970"/>
        <w:gridCol w:w="1291"/>
      </w:tblGrid>
      <w:tr w:rsidR="00C518E0" w:rsidRPr="00BB38FB" w:rsidTr="008F1F85">
        <w:trPr>
          <w:tblHeader/>
        </w:trPr>
        <w:tc>
          <w:tcPr>
            <w:tcW w:w="1242" w:type="dxa"/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Возраст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Срок реализации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часов в неделю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часов в возрастной группе</w:t>
            </w:r>
          </w:p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00"/>
          </w:tcPr>
          <w:p w:rsidR="00C518E0" w:rsidRPr="00BB38FB" w:rsidRDefault="00C518E0" w:rsidP="00FD26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год</w:t>
            </w:r>
          </w:p>
        </w:tc>
      </w:tr>
      <w:tr w:rsidR="00C518E0" w:rsidRPr="00BB38FB" w:rsidTr="00FD2677">
        <w:tc>
          <w:tcPr>
            <w:tcW w:w="1242" w:type="dxa"/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5-6 лет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2 раза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 xml:space="preserve">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45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мин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3 часа в 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68 занятий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год</w:t>
            </w:r>
          </w:p>
        </w:tc>
      </w:tr>
      <w:tr w:rsidR="00C518E0" w:rsidRPr="00BB38FB" w:rsidTr="00FD2677">
        <w:tc>
          <w:tcPr>
            <w:tcW w:w="1242" w:type="dxa"/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подготовительная  к школе 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6-7 лет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2 раза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4 часа в 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518E0" w:rsidRPr="00BB38FB" w:rsidRDefault="00C518E0" w:rsidP="00FD267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 xml:space="preserve">68 занятий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год</w:t>
            </w:r>
          </w:p>
        </w:tc>
      </w:tr>
    </w:tbl>
    <w:p w:rsidR="00C518E0" w:rsidRDefault="00C518E0" w:rsidP="00C518E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 w:rsidRPr="006C2D54">
        <w:rPr>
          <w:rFonts w:ascii="Times New Roman" w:hAnsi="Times New Roman"/>
          <w:b/>
          <w:sz w:val="28"/>
          <w:szCs w:val="28"/>
        </w:rPr>
        <w:t xml:space="preserve">Учебный план (старшая группа)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168"/>
      </w:tblGrid>
      <w:tr w:rsidR="002D0CA6" w:rsidRPr="00DB4C29" w:rsidTr="002D0CA6">
        <w:trPr>
          <w:tblHeader/>
        </w:trPr>
        <w:tc>
          <w:tcPr>
            <w:tcW w:w="4786" w:type="dxa"/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Темя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Default="002D0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со звуками»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Default="002D0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 Звука и Буквы»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[Г] и [Г'], буква «Г»»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«X»»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24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[С'], буква «С»»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107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«Щ»»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[Р'], буква «Р»»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«Й»»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«Ё»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Буквы «Я»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Буква «Ю»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«Буквы [Ь] и [Ъ]»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[Г] и [Г'], буква «Г»»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«X»»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24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[С'], буква «С»»</w:t>
            </w:r>
          </w:p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2D0CA6" w:rsidRPr="00DB4C29" w:rsidTr="002D0CA6">
        <w:tc>
          <w:tcPr>
            <w:tcW w:w="4786" w:type="dxa"/>
          </w:tcPr>
          <w:p w:rsidR="00D411D4" w:rsidRPr="002D0CA6" w:rsidRDefault="00D411D4" w:rsidP="00D411D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 мин</w:t>
            </w:r>
          </w:p>
        </w:tc>
      </w:tr>
      <w:tr w:rsidR="00FD2677" w:rsidRPr="00DB4C29" w:rsidTr="00FD2677">
        <w:tc>
          <w:tcPr>
            <w:tcW w:w="8931" w:type="dxa"/>
            <w:gridSpan w:val="4"/>
          </w:tcPr>
          <w:p w:rsidR="00FD2677" w:rsidRDefault="00FD2677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занятий в год</w:t>
            </w:r>
          </w:p>
        </w:tc>
      </w:tr>
    </w:tbl>
    <w:p w:rsidR="00F575AC" w:rsidRDefault="00F575AC" w:rsidP="00C51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 w:rsidRPr="006C2D54">
        <w:rPr>
          <w:rFonts w:ascii="Times New Roman" w:hAnsi="Times New Roman"/>
          <w:b/>
          <w:sz w:val="28"/>
          <w:szCs w:val="28"/>
        </w:rPr>
        <w:t xml:space="preserve">Учебный план (подготовительная  к школе группа)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4"/>
        <w:gridCol w:w="1559"/>
        <w:gridCol w:w="1418"/>
        <w:gridCol w:w="1168"/>
      </w:tblGrid>
      <w:tr w:rsidR="002D0CA6" w:rsidRPr="00DB4C29" w:rsidTr="00FD2677">
        <w:trPr>
          <w:tblHeader/>
        </w:trPr>
        <w:tc>
          <w:tcPr>
            <w:tcW w:w="3994" w:type="dxa"/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Темя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C2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2D0CA6" w:rsidRPr="006E5E53" w:rsidRDefault="002D0CA6" w:rsidP="00FD26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E5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411D4" w:rsidRPr="00DB4C29" w:rsidTr="00FD2677">
        <w:tc>
          <w:tcPr>
            <w:tcW w:w="3994" w:type="dxa"/>
          </w:tcPr>
          <w:p w:rsidR="00D411D4" w:rsidRDefault="00D4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со звуками»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D411D4" w:rsidRPr="00DB4C29" w:rsidTr="00FD2677">
        <w:tc>
          <w:tcPr>
            <w:tcW w:w="3994" w:type="dxa"/>
          </w:tcPr>
          <w:p w:rsidR="00D411D4" w:rsidRDefault="00D411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«Встреча Звука и Буквы»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D411D4" w:rsidRPr="00DB4C29" w:rsidRDefault="00D411D4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2D0CA6" w:rsidRPr="00D411D4" w:rsidRDefault="002D0CA6" w:rsidP="00D411D4">
            <w:p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«Щ»»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[Р'], буква «Р»»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«Й»»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«Ё»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Буквы «Я»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Буква «Ю»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«Буквы [Ь] и [Ъ]»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«Звуки [</w:t>
            </w:r>
            <w:proofErr w:type="gramStart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gramEnd"/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] и [З'], буква «3»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 и буква «Ш»»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2D0CA6" w:rsidRPr="00D411D4" w:rsidRDefault="002D0CA6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1D4">
              <w:rPr>
                <w:rFonts w:ascii="Times New Roman" w:hAnsi="Times New Roman"/>
                <w:bCs/>
                <w:sz w:val="28"/>
                <w:szCs w:val="28"/>
              </w:rPr>
              <w:t>«Звук и буква «Ч»»</w:t>
            </w:r>
          </w:p>
          <w:p w:rsidR="002D0CA6" w:rsidRPr="00D411D4" w:rsidRDefault="002D0CA6" w:rsidP="00D411D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2D0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411D4" w:rsidRDefault="002D0CA6" w:rsidP="00FD267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411D4" w:rsidRDefault="002D0CA6" w:rsidP="00FD267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2D0CA6" w:rsidRPr="00DB4C29" w:rsidTr="00FD2677">
        <w:tc>
          <w:tcPr>
            <w:tcW w:w="3994" w:type="dxa"/>
          </w:tcPr>
          <w:p w:rsidR="00D411D4" w:rsidRDefault="00D411D4" w:rsidP="00D41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2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D0CA6" w:rsidRPr="00DB4C29" w:rsidRDefault="002D0CA6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30 мин</w:t>
            </w:r>
          </w:p>
        </w:tc>
      </w:tr>
      <w:tr w:rsidR="00FD2677" w:rsidRPr="00DB4C29" w:rsidTr="00FD2677">
        <w:tc>
          <w:tcPr>
            <w:tcW w:w="8139" w:type="dxa"/>
            <w:gridSpan w:val="4"/>
          </w:tcPr>
          <w:p w:rsidR="00FD2677" w:rsidRDefault="00FD2677" w:rsidP="00FD2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занятий в год</w:t>
            </w:r>
          </w:p>
        </w:tc>
      </w:tr>
    </w:tbl>
    <w:p w:rsidR="00C518E0" w:rsidRPr="006C2D54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C2D54">
        <w:rPr>
          <w:rFonts w:ascii="Times New Roman" w:hAnsi="Times New Roman"/>
          <w:b/>
          <w:sz w:val="28"/>
          <w:szCs w:val="28"/>
        </w:rPr>
        <w:lastRenderedPageBreak/>
        <w:t>Ожидаемые результаты  программы</w:t>
      </w:r>
    </w:p>
    <w:p w:rsidR="00C518E0" w:rsidRDefault="00C518E0" w:rsidP="00C518E0">
      <w:pPr>
        <w:pStyle w:val="a4"/>
        <w:spacing w:after="0"/>
        <w:ind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518E0" w:rsidRPr="00E5498C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98C">
        <w:rPr>
          <w:rFonts w:ascii="Times New Roman" w:hAnsi="Times New Roman"/>
          <w:color w:val="000000"/>
          <w:sz w:val="28"/>
          <w:szCs w:val="28"/>
        </w:rPr>
        <w:tab/>
        <w:t xml:space="preserve">В ФГОС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четко определено, что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ребенка не является объектом измерения и оценки.</w:t>
      </w:r>
    </w:p>
    <w:p w:rsidR="00C518E0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ориентиров дошкольного образования.</w:t>
      </w:r>
    </w:p>
    <w:p w:rsidR="00C518E0" w:rsidRPr="006D0D48" w:rsidRDefault="00C518E0" w:rsidP="00C518E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0D48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программы</w:t>
      </w:r>
      <w:r w:rsidRPr="006D0D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8E0" w:rsidRPr="00392636" w:rsidRDefault="00C518E0" w:rsidP="00C518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636">
        <w:rPr>
          <w:rFonts w:ascii="Times New Roman" w:hAnsi="Times New Roman"/>
          <w:color w:val="000000"/>
          <w:sz w:val="28"/>
          <w:szCs w:val="28"/>
        </w:rPr>
        <w:t xml:space="preserve">Ребенок овладевает основными </w:t>
      </w:r>
      <w:r w:rsidR="0050626B">
        <w:rPr>
          <w:rFonts w:ascii="Times New Roman" w:hAnsi="Times New Roman"/>
          <w:color w:val="000000"/>
          <w:sz w:val="28"/>
          <w:szCs w:val="28"/>
        </w:rPr>
        <w:t xml:space="preserve">навыками </w:t>
      </w:r>
      <w:r w:rsidR="0050626B" w:rsidRPr="0050626B">
        <w:rPr>
          <w:rFonts w:ascii="Times New Roman" w:hAnsi="Times New Roman"/>
          <w:color w:val="000000"/>
          <w:sz w:val="28"/>
          <w:szCs w:val="28"/>
        </w:rPr>
        <w:t>определять наличие и место заданного звука в слове, анализировать звуковой состав слова, определять количество слогов  в слове, ударный слог, замечать изменения грамматических форм слова, владеть простейшими способами словообразования, различать понятия «звук», «буква»</w:t>
      </w:r>
      <w:r w:rsidR="0050626B">
        <w:rPr>
          <w:rFonts w:ascii="Times New Roman" w:hAnsi="Times New Roman"/>
          <w:color w:val="000000"/>
          <w:sz w:val="28"/>
          <w:szCs w:val="28"/>
        </w:rPr>
        <w:t>.</w:t>
      </w:r>
    </w:p>
    <w:p w:rsidR="00C518E0" w:rsidRPr="00392636" w:rsidRDefault="00C518E0" w:rsidP="005062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3D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B53DF">
        <w:rPr>
          <w:rFonts w:ascii="Times New Roman" w:hAnsi="Times New Roman"/>
          <w:sz w:val="28"/>
          <w:szCs w:val="28"/>
        </w:rPr>
        <w:t xml:space="preserve">  у детей познавательных процессов и коммуникативных навыков.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раскрыты индивидуальные особенности каждого ребенка, сформирована</w:t>
      </w:r>
      <w:r w:rsidR="004D291E">
        <w:rPr>
          <w:rFonts w:ascii="Times New Roman" w:hAnsi="Times New Roman"/>
          <w:sz w:val="28"/>
          <w:szCs w:val="28"/>
        </w:rPr>
        <w:t xml:space="preserve"> мотивация к обучению чтению  в школе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3D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B53DF">
        <w:rPr>
          <w:rFonts w:ascii="Times New Roman" w:hAnsi="Times New Roman"/>
          <w:b/>
          <w:sz w:val="28"/>
          <w:szCs w:val="28"/>
        </w:rPr>
        <w:t xml:space="preserve"> 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развиты познавательные процессы, совершенствование </w:t>
      </w:r>
      <w:r w:rsidR="004D291E">
        <w:rPr>
          <w:rFonts w:ascii="Times New Roman" w:hAnsi="Times New Roman"/>
          <w:sz w:val="28"/>
          <w:szCs w:val="28"/>
        </w:rPr>
        <w:t>навыков чтения</w:t>
      </w:r>
      <w:r w:rsidRPr="00CB53DF">
        <w:rPr>
          <w:rFonts w:ascii="Times New Roman" w:hAnsi="Times New Roman"/>
          <w:sz w:val="28"/>
          <w:szCs w:val="28"/>
        </w:rPr>
        <w:t xml:space="preserve">, сформирована </w:t>
      </w:r>
      <w:r w:rsidR="004D291E">
        <w:rPr>
          <w:rFonts w:ascii="Times New Roman" w:hAnsi="Times New Roman"/>
          <w:sz w:val="28"/>
          <w:szCs w:val="28"/>
        </w:rPr>
        <w:t>мотивация к обучению чтению  в школе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F575AC" w:rsidRDefault="00F575AC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C518E0" w:rsidRDefault="00C518E0" w:rsidP="00C518E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(старшая группа)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Pr="00F47C3C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972"/>
        <w:gridCol w:w="3719"/>
        <w:gridCol w:w="33"/>
        <w:gridCol w:w="60"/>
      </w:tblGrid>
      <w:tr w:rsidR="00C518E0" w:rsidRPr="00F47C3C" w:rsidTr="00FD2677">
        <w:trPr>
          <w:gridAfter w:val="1"/>
          <w:wAfter w:w="60" w:type="dxa"/>
          <w:trHeight w:val="426"/>
          <w:tblHeader/>
        </w:trPr>
        <w:tc>
          <w:tcPr>
            <w:tcW w:w="26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Pr="00F47C3C" w:rsidRDefault="006F4F09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C518E0" w:rsidP="00FD2677">
            <w:pPr>
              <w:spacing w:after="15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19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18E0" w:rsidRDefault="00C518E0" w:rsidP="00FD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" w:type="dxa"/>
            <w:shd w:val="clear" w:color="auto" w:fill="FFFF00"/>
            <w:vAlign w:val="bottom"/>
            <w:hideMark/>
          </w:tcPr>
          <w:p w:rsidR="00C518E0" w:rsidRPr="00F47C3C" w:rsidRDefault="00C518E0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1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3037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1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1794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30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E5F" w:rsidRPr="00F47C3C" w:rsidTr="00F575AC">
        <w:trPr>
          <w:trHeight w:val="848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9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4E5F" w:rsidRPr="00F47C3C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C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RPr="00F47C3C" w:rsidTr="00F575AC">
        <w:trPr>
          <w:gridAfter w:val="1"/>
          <w:wAfter w:w="60" w:type="dxa"/>
          <w:trHeight w:val="1639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845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дошкольников со звуками [Х] и [Х'], с их графическим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хата, муха, тихо, духи, ухо, уха, эхо, мох,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17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9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426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778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«Звуки [Г] и [Г'],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«Г»»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детей различению звуков [Г] и [Г'], закрепить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представления о букве «Г»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гэ,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Синтез слов:  гага, губа, губы, годы, ноги, нуга, Гога, бумага, гамак, гам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1043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[Х] и [Х'], буква «</w:t>
            </w:r>
            <w:r w:rsidRPr="00FC4E5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24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звуками [Х] и [Х'], с их графическим обозначением – буквой «Х»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ах, ох, ух, эх,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их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хата, муха, тихо, духи, ухо, уха, эхо, мох, хохот, хобот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5F" w:rsidRPr="00F47C3C" w:rsidTr="00F575AC">
        <w:trPr>
          <w:gridAfter w:val="1"/>
          <w:wAfter w:w="60" w:type="dxa"/>
          <w:trHeight w:val="752"/>
        </w:trPr>
        <w:tc>
          <w:tcPr>
            <w:tcW w:w="26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буква «С»»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детей о звуках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[С'], об их графическом символе - букве «С»</w:t>
            </w:r>
          </w:p>
        </w:tc>
        <w:tc>
          <w:tcPr>
            <w:tcW w:w="371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си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совы, бусы, сова, сани, косы, носы, сады, киса, соки, гуси</w:t>
            </w:r>
            <w:proofErr w:type="gramEnd"/>
          </w:p>
        </w:tc>
        <w:tc>
          <w:tcPr>
            <w:tcW w:w="33" w:type="dxa"/>
            <w:shd w:val="clear" w:color="auto" w:fill="auto"/>
            <w:vAlign w:val="bottom"/>
            <w:hideMark/>
          </w:tcPr>
          <w:p w:rsidR="00FC4E5F" w:rsidRPr="00F47C3C" w:rsidRDefault="00FC4E5F" w:rsidP="00FC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</w:p>
    <w:p w:rsidR="00FC4E5F" w:rsidRDefault="00FC4E5F" w:rsidP="00C518E0">
      <w:pPr>
        <w:jc w:val="center"/>
        <w:rPr>
          <w:rFonts w:ascii="Times New Roman" w:hAnsi="Times New Roman"/>
          <w:sz w:val="28"/>
          <w:szCs w:val="28"/>
        </w:rPr>
      </w:pPr>
    </w:p>
    <w:p w:rsidR="00C518E0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C518E0" w:rsidRPr="00170766" w:rsidRDefault="00C518E0" w:rsidP="00C518E0">
      <w:pPr>
        <w:jc w:val="center"/>
        <w:rPr>
          <w:rFonts w:ascii="Times New Roman" w:hAnsi="Times New Roman"/>
          <w:sz w:val="28"/>
          <w:szCs w:val="28"/>
        </w:rPr>
      </w:pPr>
      <w:r w:rsidRPr="00170766">
        <w:rPr>
          <w:rFonts w:ascii="Times New Roman" w:hAnsi="Times New Roman"/>
          <w:sz w:val="28"/>
          <w:szCs w:val="28"/>
        </w:rPr>
        <w:t>подготовительная  к школе группа</w:t>
      </w: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C518E0" w:rsidRDefault="00C518E0" w:rsidP="00C518E0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974"/>
        <w:gridCol w:w="3721"/>
        <w:gridCol w:w="33"/>
        <w:gridCol w:w="60"/>
      </w:tblGrid>
      <w:tr w:rsidR="00C518E0" w:rsidTr="006F4F09">
        <w:trPr>
          <w:gridAfter w:val="1"/>
          <w:wAfter w:w="60" w:type="dxa"/>
          <w:trHeight w:val="426"/>
          <w:tblHeader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6F4F09" w:rsidP="00FD267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518E0" w:rsidRDefault="00C518E0" w:rsidP="00FD2677">
            <w:pPr>
              <w:spacing w:after="15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18E0" w:rsidRDefault="00C518E0" w:rsidP="00FD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18E0" w:rsidRDefault="00C518E0" w:rsidP="00FD2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1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буква «3»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 новыми звуками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обозначаемой их буквой – «З»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за,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зэ,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зубы, тазы, козы, ваза, газон, бизон, музыка, низина, мимоза, Зина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200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у дошкольников о звуке и букве «Ш»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шу,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ши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шаги, шипы, шина, шуба, Маша, Даша, Миша, шапка, мышка, камыши 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сформировать представления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дошкольников о звуке и букве «Ж».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жэ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Синтез слов:  жаба, ножи, кожа, вижу, хожу, жатва,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пи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жама, вожди, вожак, жди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4E5F" w:rsidTr="00F575AC">
        <w:trPr>
          <w:gridAfter w:val="1"/>
          <w:wAfter w:w="60" w:type="dxa"/>
          <w:trHeight w:val="179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дошкольников верному произношению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звука [Ч], синтезу слоговых сочетаний, содержащих изучаемый звук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чай, часы, туча, дача, чайка, дочка, очки, бочка, чижик, бочонок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звуком и буквой «Ц»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иц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овцы, овца,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цыпа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нал, цокот, цапка, цикада, цинга, цинк, синица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 и буква «Щ»»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дошкольников синтезу слоговых сочетаний, содержащих звук «Щ»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ищ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щи, ищи, пища, щука, пищит, овощи, тащи, тащит, угощу, ищу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звуками [Л] и [Л'], обозначаемым их графическим символом – буквой «Л»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ал, </w:t>
            </w:r>
            <w:proofErr w:type="spellStart"/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эл,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лак,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лама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лапа, лупа, луна, лужа, мыло, лопата, полка, ландыш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[Р'], буква «Р»»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обучить дошкольников  синтезу слоговых сочетаний, содержащих  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ру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ры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рэ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Синтез слов:  руки, роза, рабы, ранка, дорога, гром, кран, барабан, рис, риск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 и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«Й»»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звуком и буквой «Й»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ай, ой,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уй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эй,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дай, лай, майка, сайка, зайка, сойка, Зойка, мойка, байка, лайка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детей со звуком и буквой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«Е»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чтения: ем, еда, Ева, Егор, пена, Вера, небо, сено, перо, лес.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«Ё»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со звуком и буквой «Ё»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«Ё»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ёж, ёрш, ёлка, мёд, лён, тётя, Сёма, Лёня,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чёлка, котёл.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trHeight w:val="84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lastRenderedPageBreak/>
              <w:t>Буквы «Я»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сформировать представления у детей о звуке и букве «Я»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Буква: «Я»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Яша, Яна, мясо, яблоко, яма, яхта, ярко, ясно,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няня, ястреб.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4E5F" w:rsidRDefault="00FC4E5F" w:rsidP="00FC4E5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4E5F" w:rsidTr="00F575AC">
        <w:trPr>
          <w:gridAfter w:val="1"/>
          <w:wAfter w:w="60" w:type="dxa"/>
          <w:trHeight w:val="16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«Ю»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детей различению звука и буквы «Ю», синтезу слоговых сочетаний, содержащих этот звук.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Буква для чтения: «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юла, юг, Юля, Нюра, юбка, Юра, люк, союз, Люба, юрта.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8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«Буквы [Ь] и [Ъ]»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сформировать стойкие представления 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дошкольниках о буквах [Ь] и [Ъ]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 (с «ь»): пень, мать, боль, топь, рысь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Слова для чтения (с «ъ»): съел, въехал, подъехал, объехал, съела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1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Повторение. Закрепление.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Обобщающие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закрепить полученные на протяжении всего курса обучения умения и навыки чтения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Чтение слов и коротких фраз.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буква «3»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познакомить дошкольников с новыми звуками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[З'], обозначаемой их буквой – «З»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за,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зэ,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зубы, тазы, козы, ваза, газон, бизон, музыка, низина, мимоза, Зина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4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 и буква «Ш»»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у дошкольников о звуке и букве «Ш»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шу,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шэ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ши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шаги, шипы, шина, шуба, Маша, Даша, Миша, шапка, мышка, камыши 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«Ж»»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сформировать представления дошкольников о звуке и букве «Ж».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жэ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жаба, ножи, кожа, вижу, хожу, жатва,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пи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жама, вожди, вожак, жди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«Звук и буква «Ч»»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научить дошкольников верному произношению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звука [Ч], синтезу слоговых сочетаний, содержащих изучаемый звук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эч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чай, часы, туча, дача, чайка, дочка, очки, бочка, чижик, бочонок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 и буква «Ц»»</w:t>
            </w:r>
          </w:p>
          <w:p w:rsidR="00FC4E5F" w:rsidRPr="00FC4E5F" w:rsidRDefault="00FC4E5F" w:rsidP="00FC4E5F">
            <w:pPr>
              <w:shd w:val="clear" w:color="auto" w:fill="FFFFFF"/>
              <w:tabs>
                <w:tab w:val="left" w:pos="10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звуком и буквой «Ц»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ыц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иц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слов:  овцы, овца,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цыпа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нал, цокот, цапка, цикада, цинга, цинк, синица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 и буква «Щ»»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научить дошкольников синтезу слоговых сочетаний, содержащих звук «Щ»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ащ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ущ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эщ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ыщ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ищ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Чтение слов:  щи, ищи, пища, щука, пищит, овощи, тащи, тащит, угощу, ищу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77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«Звуки [Л] и [Л'],  буква «Л»»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со звуками [Л] и [Л'], обозначаемым их графическим символом – буквой «Л»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 ал, </w:t>
            </w:r>
            <w:proofErr w:type="spellStart"/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, эл, </w:t>
            </w:r>
            <w:proofErr w:type="spellStart"/>
            <w:r w:rsidRPr="00FC4E5F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  <w:r w:rsidRPr="00FC4E5F">
              <w:rPr>
                <w:rFonts w:ascii="Times New Roman" w:hAnsi="Times New Roman"/>
                <w:sz w:val="28"/>
                <w:szCs w:val="28"/>
              </w:rPr>
              <w:t>, ил</w:t>
            </w:r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слов:  лак,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лама</w:t>
            </w:r>
            <w:r w:rsidRPr="00FC4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FC4E5F">
              <w:rPr>
                <w:rFonts w:ascii="Times New Roman" w:hAnsi="Times New Roman"/>
                <w:sz w:val="28"/>
                <w:szCs w:val="28"/>
              </w:rPr>
              <w:t>лапа, лупа, луна, лужа, мыло, лопата, полка, ландыш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10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«Звуки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[Р'], буква «Р»»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>обучить дошкольников  синтезу слоговых сочетаний, содержащих  звуки [</w:t>
            </w:r>
            <w:proofErr w:type="gramStart"/>
            <w:r w:rsidRPr="00FC4E5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E5F">
              <w:rPr>
                <w:rFonts w:ascii="Times New Roman" w:hAnsi="Times New Roman"/>
                <w:sz w:val="28"/>
                <w:szCs w:val="28"/>
              </w:rPr>
              <w:t>] и [Р']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Синтез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ру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ры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рэ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Синтез слов:  руки, роза, рабы, ранка, дорога, гром, кран, барабан, рис, риск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E5F" w:rsidTr="00F575AC">
        <w:trPr>
          <w:gridAfter w:val="1"/>
          <w:wAfter w:w="60" w:type="dxa"/>
          <w:trHeight w:val="75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«Звук и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буква «Й»»</w:t>
            </w:r>
          </w:p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познакомить дошкольников со звуком и буквой «Й»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5F">
              <w:rPr>
                <w:rFonts w:ascii="Times New Roman" w:hAnsi="Times New Roman"/>
                <w:sz w:val="28"/>
                <w:szCs w:val="28"/>
              </w:rPr>
              <w:t xml:space="preserve">Чтение слогов: </w:t>
            </w:r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 ай, ой,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уй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эй,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proofErr w:type="spellEnd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proofErr w:type="spellEnd"/>
          </w:p>
          <w:p w:rsidR="00FC4E5F" w:rsidRPr="00FC4E5F" w:rsidRDefault="00FC4E5F" w:rsidP="00FC4E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5F">
              <w:rPr>
                <w:rFonts w:ascii="Times New Roman" w:hAnsi="Times New Roman"/>
                <w:bCs/>
                <w:sz w:val="28"/>
                <w:szCs w:val="28"/>
              </w:rPr>
              <w:t>Чтение слов:  дай, лай, майка, сайка, зайка, сойка, Зойка, мойка, байка, лайка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5F" w:rsidRDefault="00FC4E5F" w:rsidP="00FC4E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18E0" w:rsidRPr="00170766" w:rsidRDefault="00C518E0" w:rsidP="00C51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0766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C518E0" w:rsidRDefault="00C518E0" w:rsidP="00C518E0">
      <w:pPr>
        <w:rPr>
          <w:rFonts w:ascii="Times New Roman" w:hAnsi="Times New Roman"/>
          <w:sz w:val="28"/>
          <w:szCs w:val="28"/>
        </w:rPr>
      </w:pPr>
    </w:p>
    <w:p w:rsidR="00C518E0" w:rsidRPr="00126629" w:rsidRDefault="00C518E0" w:rsidP="00C518E0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Пособия: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наглядный демонстрационный материал по темам.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предметные игрушки.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раздаточный материал по темам.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настольно-печатные игры.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-дидактические игрушки для сюрпризных моментов.</w:t>
      </w:r>
    </w:p>
    <w:p w:rsidR="00C518E0" w:rsidRPr="00CB53DF" w:rsidRDefault="00C518E0" w:rsidP="00C518E0">
      <w:pPr>
        <w:jc w:val="both"/>
        <w:rPr>
          <w:rFonts w:ascii="Times New Roman" w:hAnsi="Times New Roman"/>
          <w:sz w:val="28"/>
          <w:szCs w:val="28"/>
        </w:rPr>
      </w:pPr>
    </w:p>
    <w:p w:rsidR="00C518E0" w:rsidRPr="00126629" w:rsidRDefault="00C518E0" w:rsidP="00C518E0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Оборудование: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-аудио-видеотека;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-фонотека и фильмотека;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-доска, цветные  мелки, карандаши, пластилин, фломастеры;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-писчая и цветная бумага;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-колокольчик,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-зеркало, шкатулка, платочки;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-листы бумаги;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-набор цветных карандашей;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-детский конструктор;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-мел;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-магниты;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 клубок ниток;</w:t>
      </w:r>
    </w:p>
    <w:p w:rsidR="00C518E0" w:rsidRPr="00686ACA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6ACA">
        <w:rPr>
          <w:rFonts w:ascii="Times New Roman" w:hAnsi="Times New Roman"/>
          <w:sz w:val="28"/>
          <w:szCs w:val="28"/>
        </w:rPr>
        <w:t>-</w:t>
      </w:r>
      <w:proofErr w:type="spellStart"/>
      <w:r w:rsidRPr="00686ACA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686ACA">
        <w:rPr>
          <w:rFonts w:ascii="Times New Roman" w:hAnsi="Times New Roman"/>
          <w:sz w:val="28"/>
          <w:szCs w:val="28"/>
        </w:rPr>
        <w:t>.</w:t>
      </w:r>
    </w:p>
    <w:p w:rsidR="00C518E0" w:rsidRPr="00126629" w:rsidRDefault="00C518E0" w:rsidP="00C518E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18E0" w:rsidRPr="00126629" w:rsidRDefault="00C518E0" w:rsidP="00C518E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-музыкальный центр;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-компьютер;</w:t>
      </w:r>
    </w:p>
    <w:p w:rsidR="00C518E0" w:rsidRPr="00CB53DF" w:rsidRDefault="00C518E0" w:rsidP="00C518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C518E0" w:rsidRPr="00686ACA" w:rsidRDefault="00C518E0" w:rsidP="00C518E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2D2"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используемой </w:t>
      </w:r>
      <w:r w:rsidRPr="00C562D2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FD2677" w:rsidRDefault="00FD2677" w:rsidP="00C518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Глинка Г.А. </w:t>
      </w:r>
      <w:r w:rsidRPr="00FD2677">
        <w:rPr>
          <w:rFonts w:ascii="Times New Roman" w:hAnsi="Times New Roman"/>
          <w:sz w:val="28"/>
          <w:szCs w:val="28"/>
        </w:rPr>
        <w:t>Буду говорить, читать, писать правильно. М: «Питер»,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677">
        <w:rPr>
          <w:rFonts w:ascii="Times New Roman" w:hAnsi="Times New Roman"/>
          <w:iCs/>
          <w:sz w:val="28"/>
          <w:szCs w:val="28"/>
        </w:rPr>
        <w:t>Голубина</w:t>
      </w:r>
      <w:proofErr w:type="spellEnd"/>
      <w:r w:rsidRPr="00FD2677">
        <w:rPr>
          <w:rFonts w:ascii="Times New Roman" w:hAnsi="Times New Roman"/>
          <w:iCs/>
          <w:sz w:val="28"/>
          <w:szCs w:val="28"/>
        </w:rPr>
        <w:t xml:space="preserve"> Т.Г. </w:t>
      </w:r>
      <w:r w:rsidRPr="00FD2677">
        <w:rPr>
          <w:rFonts w:ascii="Times New Roman" w:hAnsi="Times New Roman"/>
          <w:sz w:val="28"/>
          <w:szCs w:val="28"/>
        </w:rPr>
        <w:t>Чему научит клеточка... М.: «Мозаика-Синтез», 2011.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 </w:t>
      </w:r>
      <w:r w:rsidRPr="00FD2677">
        <w:rPr>
          <w:rFonts w:ascii="Times New Roman" w:hAnsi="Times New Roman"/>
          <w:sz w:val="28"/>
          <w:szCs w:val="28"/>
        </w:rPr>
        <w:t>Развитие звукобуквенного анализа у детей 5-6 лет. М.: «Гном и Д»,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 В. </w:t>
      </w:r>
      <w:r w:rsidRPr="00FD2677">
        <w:rPr>
          <w:rFonts w:ascii="Times New Roman" w:hAnsi="Times New Roman"/>
          <w:sz w:val="28"/>
          <w:szCs w:val="28"/>
        </w:rPr>
        <w:t>Развитие звуковой культуры речи у детей 3-4 лет. М.: «Гном и Д».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 </w:t>
      </w:r>
      <w:r w:rsidRPr="00FD2677">
        <w:rPr>
          <w:rFonts w:ascii="Times New Roman" w:hAnsi="Times New Roman"/>
          <w:sz w:val="28"/>
          <w:szCs w:val="28"/>
        </w:rPr>
        <w:t>Развитие фонематического слуха у дошкольников. М.: «Гном и Д», 2010.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Колесникова Е.В., Баренцева Н. С. </w:t>
      </w:r>
      <w:r w:rsidRPr="00FD2677">
        <w:rPr>
          <w:rFonts w:ascii="Times New Roman" w:hAnsi="Times New Roman"/>
          <w:sz w:val="28"/>
          <w:szCs w:val="28"/>
        </w:rPr>
        <w:t>Развитие фонематического слуха у дошкольников. М.: «Гном-Пресс», 1995.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iCs/>
          <w:sz w:val="28"/>
          <w:szCs w:val="28"/>
        </w:rPr>
        <w:t xml:space="preserve">Савичев В.Н. </w:t>
      </w:r>
      <w:r w:rsidRPr="00FD2677">
        <w:rPr>
          <w:rFonts w:ascii="Times New Roman" w:hAnsi="Times New Roman"/>
          <w:sz w:val="28"/>
          <w:szCs w:val="28"/>
        </w:rPr>
        <w:t>Азбука веселая в картинках и стихах. Ярославль: «Академия развития»,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677">
        <w:rPr>
          <w:rFonts w:ascii="Times New Roman" w:hAnsi="Times New Roman"/>
          <w:iCs/>
          <w:sz w:val="28"/>
          <w:szCs w:val="28"/>
        </w:rPr>
        <w:t>Садовникова</w:t>
      </w:r>
      <w:proofErr w:type="spellEnd"/>
      <w:r w:rsidRPr="00FD2677">
        <w:rPr>
          <w:rFonts w:ascii="Times New Roman" w:hAnsi="Times New Roman"/>
          <w:iCs/>
          <w:sz w:val="28"/>
          <w:szCs w:val="28"/>
        </w:rPr>
        <w:t xml:space="preserve"> И.Н. </w:t>
      </w:r>
      <w:r w:rsidRPr="00FD2677">
        <w:rPr>
          <w:rFonts w:ascii="Times New Roman" w:hAnsi="Times New Roman"/>
          <w:sz w:val="28"/>
          <w:szCs w:val="28"/>
        </w:rPr>
        <w:t>Нарушения письменной речи и их преодоление у младших школьников. М.: «Владеем, 2007.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sz w:val="28"/>
          <w:szCs w:val="28"/>
        </w:rPr>
        <w:t>Сказка о веселом язычке. М.: Издательский дом «Карапуз», 2002.</w:t>
      </w:r>
    </w:p>
    <w:p w:rsidR="00FD2677" w:rsidRPr="00FD2677" w:rsidRDefault="00FD2677" w:rsidP="00FD2677">
      <w:pPr>
        <w:pStyle w:val="a4"/>
        <w:numPr>
          <w:ilvl w:val="0"/>
          <w:numId w:val="10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2677">
        <w:rPr>
          <w:rFonts w:ascii="Times New Roman" w:hAnsi="Times New Roman"/>
          <w:sz w:val="28"/>
          <w:szCs w:val="28"/>
        </w:rPr>
        <w:t xml:space="preserve">. </w:t>
      </w:r>
      <w:r w:rsidRPr="00FD2677">
        <w:rPr>
          <w:rFonts w:ascii="Times New Roman" w:hAnsi="Times New Roman"/>
          <w:iCs/>
          <w:sz w:val="28"/>
          <w:szCs w:val="28"/>
        </w:rPr>
        <w:t xml:space="preserve">Ткаченко Т.А. </w:t>
      </w:r>
      <w:r w:rsidRPr="00FD2677">
        <w:rPr>
          <w:rFonts w:ascii="Times New Roman" w:hAnsi="Times New Roman"/>
          <w:sz w:val="28"/>
          <w:szCs w:val="28"/>
        </w:rPr>
        <w:t>Специальные символы в подготовке детей 4-х лет к обучению грамоте. М.: «Гном и Д», 2010.</w:t>
      </w:r>
    </w:p>
    <w:p w:rsidR="00C518E0" w:rsidRDefault="00C518E0" w:rsidP="00C518E0">
      <w:pPr>
        <w:spacing w:after="0" w:line="360" w:lineRule="auto"/>
        <w:jc w:val="center"/>
        <w:rPr>
          <w:b/>
          <w:color w:val="000000"/>
        </w:rPr>
      </w:pPr>
    </w:p>
    <w:p w:rsidR="00C518E0" w:rsidRPr="005E493A" w:rsidRDefault="00C518E0" w:rsidP="00C518E0">
      <w:pPr>
        <w:rPr>
          <w:rFonts w:ascii="Times New Roman" w:hAnsi="Times New Roman"/>
          <w:sz w:val="28"/>
          <w:szCs w:val="28"/>
        </w:rPr>
      </w:pPr>
    </w:p>
    <w:p w:rsidR="00C518E0" w:rsidRPr="00701232" w:rsidRDefault="00C518E0" w:rsidP="00C518E0">
      <w:pPr>
        <w:jc w:val="center"/>
        <w:rPr>
          <w:rFonts w:ascii="Cambria Math" w:hAnsi="Cambria Math"/>
          <w:b/>
          <w:sz w:val="28"/>
          <w:szCs w:val="28"/>
        </w:rPr>
      </w:pPr>
      <w:r w:rsidRPr="00701232">
        <w:rPr>
          <w:rFonts w:ascii="Times New Roman" w:hAnsi="Times New Roman"/>
          <w:b/>
          <w:bCs/>
          <w:sz w:val="28"/>
          <w:szCs w:val="28"/>
        </w:rPr>
        <w:t>Способы определения результативности</w:t>
      </w:r>
    </w:p>
    <w:p w:rsidR="00C518E0" w:rsidRPr="007426BA" w:rsidRDefault="00C518E0" w:rsidP="00C518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26BA">
        <w:rPr>
          <w:rFonts w:ascii="Times New Roman" w:hAnsi="Times New Roman"/>
          <w:sz w:val="28"/>
          <w:szCs w:val="28"/>
        </w:rPr>
        <w:t xml:space="preserve">Педагогическое наблюдение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18E0" w:rsidRPr="00701232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232">
        <w:rPr>
          <w:rFonts w:ascii="Times New Roman" w:hAnsi="Times New Roman"/>
          <w:b/>
          <w:sz w:val="28"/>
          <w:szCs w:val="28"/>
        </w:rPr>
        <w:t xml:space="preserve">Форма подведения итогов реализации  программы </w:t>
      </w:r>
    </w:p>
    <w:p w:rsidR="00C518E0" w:rsidRDefault="00C518E0" w:rsidP="00C51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E0" w:rsidRPr="007426BA" w:rsidRDefault="00C518E0" w:rsidP="00C51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</w:t>
      </w:r>
      <w:r w:rsidRPr="007426BA">
        <w:rPr>
          <w:rFonts w:ascii="Times New Roman" w:hAnsi="Times New Roman"/>
          <w:sz w:val="28"/>
          <w:szCs w:val="28"/>
        </w:rPr>
        <w:t xml:space="preserve"> открытое занятие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E5F">
        <w:rPr>
          <w:rFonts w:ascii="Times New Roman" w:hAnsi="Times New Roman"/>
          <w:sz w:val="28"/>
          <w:szCs w:val="28"/>
        </w:rPr>
        <w:t xml:space="preserve"> фото </w:t>
      </w:r>
      <w:r>
        <w:rPr>
          <w:rFonts w:ascii="Times New Roman" w:hAnsi="Times New Roman"/>
          <w:sz w:val="28"/>
          <w:szCs w:val="28"/>
        </w:rPr>
        <w:t>п</w:t>
      </w:r>
      <w:r w:rsidR="00FC4E5F">
        <w:rPr>
          <w:rFonts w:ascii="Times New Roman" w:hAnsi="Times New Roman"/>
          <w:sz w:val="28"/>
          <w:szCs w:val="28"/>
        </w:rPr>
        <w:t>резентация</w:t>
      </w:r>
      <w:proofErr w:type="gramStart"/>
      <w:r w:rsidRPr="0074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18E0" w:rsidRDefault="00C518E0" w:rsidP="00C518E0"/>
    <w:p w:rsidR="00BB52FA" w:rsidRDefault="00BB52FA"/>
    <w:sectPr w:rsidR="00BB52FA" w:rsidSect="00F575AC">
      <w:footerReference w:type="default" r:id="rId10"/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AD" w:rsidRDefault="001253AD">
      <w:pPr>
        <w:spacing w:after="0" w:line="240" w:lineRule="auto"/>
      </w:pPr>
      <w:r>
        <w:separator/>
      </w:r>
    </w:p>
  </w:endnote>
  <w:endnote w:type="continuationSeparator" w:id="0">
    <w:p w:rsidR="001253AD" w:rsidRDefault="0012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342"/>
      <w:docPartObj>
        <w:docPartGallery w:val="Page Numbers (Bottom of Page)"/>
        <w:docPartUnique/>
      </w:docPartObj>
    </w:sdtPr>
    <w:sdtEndPr/>
    <w:sdtContent>
      <w:p w:rsidR="00F575AC" w:rsidRDefault="00F575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5AC" w:rsidRDefault="00F575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AD" w:rsidRDefault="001253AD">
      <w:pPr>
        <w:spacing w:after="0" w:line="240" w:lineRule="auto"/>
      </w:pPr>
      <w:r>
        <w:separator/>
      </w:r>
    </w:p>
  </w:footnote>
  <w:footnote w:type="continuationSeparator" w:id="0">
    <w:p w:rsidR="001253AD" w:rsidRDefault="0012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C7D"/>
    <w:multiLevelType w:val="hybridMultilevel"/>
    <w:tmpl w:val="17742BD2"/>
    <w:lvl w:ilvl="0" w:tplc="77AC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0F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4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C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2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CD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8637DB"/>
    <w:multiLevelType w:val="hybridMultilevel"/>
    <w:tmpl w:val="3BF8F4AE"/>
    <w:lvl w:ilvl="0" w:tplc="E4CA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C62"/>
    <w:multiLevelType w:val="hybridMultilevel"/>
    <w:tmpl w:val="B0D43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0B17FB2"/>
    <w:multiLevelType w:val="hybridMultilevel"/>
    <w:tmpl w:val="E202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52C5"/>
    <w:multiLevelType w:val="hybridMultilevel"/>
    <w:tmpl w:val="40D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27033"/>
    <w:multiLevelType w:val="hybridMultilevel"/>
    <w:tmpl w:val="2932C924"/>
    <w:lvl w:ilvl="0" w:tplc="E582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23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6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C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4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6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C7B17"/>
    <w:multiLevelType w:val="hybridMultilevel"/>
    <w:tmpl w:val="EF2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7077E"/>
    <w:multiLevelType w:val="hybridMultilevel"/>
    <w:tmpl w:val="455C4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E0"/>
    <w:rsid w:val="001253AD"/>
    <w:rsid w:val="002B0EBA"/>
    <w:rsid w:val="002D0CA6"/>
    <w:rsid w:val="00476BAA"/>
    <w:rsid w:val="004D291E"/>
    <w:rsid w:val="004E7A02"/>
    <w:rsid w:val="0050626B"/>
    <w:rsid w:val="00510B5A"/>
    <w:rsid w:val="00681768"/>
    <w:rsid w:val="006D4610"/>
    <w:rsid w:val="006F4F09"/>
    <w:rsid w:val="0074305F"/>
    <w:rsid w:val="0079261D"/>
    <w:rsid w:val="007C2366"/>
    <w:rsid w:val="008F1F85"/>
    <w:rsid w:val="009013F7"/>
    <w:rsid w:val="00940666"/>
    <w:rsid w:val="00BB52FA"/>
    <w:rsid w:val="00C27F92"/>
    <w:rsid w:val="00C41C33"/>
    <w:rsid w:val="00C518E0"/>
    <w:rsid w:val="00CD5A13"/>
    <w:rsid w:val="00D411D4"/>
    <w:rsid w:val="00D42F06"/>
    <w:rsid w:val="00ED1BD9"/>
    <w:rsid w:val="00F575AC"/>
    <w:rsid w:val="00F72AEA"/>
    <w:rsid w:val="00FC4E5F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518E0"/>
    <w:pPr>
      <w:ind w:left="720"/>
      <w:contextualSpacing/>
    </w:pPr>
  </w:style>
  <w:style w:type="paragraph" w:customStyle="1" w:styleId="msonormalbullet1gif">
    <w:name w:val="msonormalbullet1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5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1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8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1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8E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2F030-208B-4596-AEBF-951B432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RePack by Diakov</cp:lastModifiedBy>
  <cp:revision>11</cp:revision>
  <cp:lastPrinted>2018-03-12T12:04:00Z</cp:lastPrinted>
  <dcterms:created xsi:type="dcterms:W3CDTF">2018-02-13T23:21:00Z</dcterms:created>
  <dcterms:modified xsi:type="dcterms:W3CDTF">2018-09-21T05:23:00Z</dcterms:modified>
</cp:coreProperties>
</file>