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CF" w:rsidRDefault="0030133D">
      <w:r>
        <w:rPr>
          <w:noProof/>
          <w:lang w:eastAsia="ru-RU"/>
        </w:rPr>
        <w:drawing>
          <wp:inline distT="0" distB="0" distL="0" distR="0">
            <wp:extent cx="5932007" cy="87612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3D" w:rsidRDefault="0030133D"/>
    <w:p w:rsidR="0030133D" w:rsidRDefault="0030133D" w:rsidP="0030133D">
      <w:pPr>
        <w:numPr>
          <w:ilvl w:val="0"/>
          <w:numId w:val="1"/>
        </w:numPr>
        <w:tabs>
          <w:tab w:val="left" w:pos="360"/>
          <w:tab w:val="left" w:pos="72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Общие положения.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 Настоящее положение разработано в соответствии с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</w:rPr>
          <w:t>2012 г</w:t>
        </w:r>
      </w:smartTag>
      <w:r>
        <w:rPr>
          <w:rFonts w:ascii="Times New Roman" w:hAnsi="Times New Roman"/>
          <w:sz w:val="28"/>
        </w:rPr>
        <w:t xml:space="preserve">. N 273-ФЗ «Об образовании в Российской Федерации», законом Республики Башкортостан от 01.07.2013 г. № 696-з «Об образовании в Республике Башкортостан», Семейным кодексом Российской Федерации, Уставом МАДОУ ЦРР – </w:t>
      </w: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>/с № 323.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 Родительское собрание – коллегиальный орган общественного самоуправления в Муниципальном автономном дошкольном образовательном учреждении Центр развития ребенка – детский сад № 323 Октябрьского района городского округа город Уфа Республики Башкортостан (далее – МАДОУ), действующий в целях развития и совершенствования образовательного и воспитательного процесса, взаимодействия родительской общественности и МБДОУ.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 В состав Родительского собрания входят все родители (законные представители) воспитанников, посещающих МАДОУ.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 Решения Родительского собрания рассматриваются на Педагогическом совете и при необходимости на Общем собрании МАДОУ.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 Изменения и дополнения в настоящее положение вносятся Родительским собранием МАДОУ и принимаются на его заседании.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данного положения неограничен. Данное положение действует до принятия нового.</w:t>
      </w:r>
    </w:p>
    <w:p w:rsidR="0030133D" w:rsidRDefault="0030133D" w:rsidP="0030133D">
      <w:pPr>
        <w:numPr>
          <w:ilvl w:val="0"/>
          <w:numId w:val="2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Основные задачи Родительского собрания.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задачами Родительского собрания являются:</w:t>
      </w:r>
    </w:p>
    <w:p w:rsidR="0030133D" w:rsidRDefault="0030133D" w:rsidP="0030133D">
      <w:pPr>
        <w:numPr>
          <w:ilvl w:val="0"/>
          <w:numId w:val="3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работа родительской общественности и МАДОУ по реализации государственной, республиканской, городской политики в области дошкольного образования;</w:t>
      </w:r>
    </w:p>
    <w:p w:rsidR="0030133D" w:rsidRDefault="0030133D" w:rsidP="0030133D">
      <w:pPr>
        <w:numPr>
          <w:ilvl w:val="0"/>
          <w:numId w:val="3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рассмотрение и обсуждение основных направлений развития МАДОУ;</w:t>
      </w:r>
    </w:p>
    <w:p w:rsidR="0030133D" w:rsidRDefault="0030133D" w:rsidP="0030133D">
      <w:pPr>
        <w:numPr>
          <w:ilvl w:val="0"/>
          <w:numId w:val="3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и утверждение дополнительных платных услуг МАДОУ;</w:t>
      </w:r>
    </w:p>
    <w:p w:rsidR="0030133D" w:rsidRDefault="0030133D" w:rsidP="0030133D">
      <w:pPr>
        <w:numPr>
          <w:ilvl w:val="0"/>
          <w:numId w:val="3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координация действий родительской общественности и педагогического коллектива МАДОУ по вопросам образования, воспитания, оздоровления и развития воспитанников.</w:t>
      </w:r>
    </w:p>
    <w:p w:rsidR="0030133D" w:rsidRDefault="0030133D" w:rsidP="0030133D">
      <w:pPr>
        <w:numPr>
          <w:ilvl w:val="0"/>
          <w:numId w:val="3"/>
        </w:numPr>
        <w:tabs>
          <w:tab w:val="left" w:pos="72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Функции родительского собрания.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3..1.Родительское собрание МАДОУ: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выбирает Родительский комитет МАДОУ (группы);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знакомится с Уставом и другими локальными актами МАДОУ, касающимися взаимодействия с родительской общественностью, поручает Родительскому комитету МАДОУ решение вопросов о внесении в них необходимых изменений и дополнений;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изучает основные направления образовательной, оздоровительной, воспитательной деятельности в МАДОУ (группе), вносит предложения по их совершенствованию;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заслушивает вопросы, касающиеся содержания, форм и методов образовательного процесса, планирование педагогической деятельности МАДОУ (группе);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обсуждает проблемы организации дополнительных образовательных, оздоровительных услуг воспитанникам, в том числе платных образовательных услуг в МАДОУ;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 и воспитательных программ, результатах готовности детей к школьному обучению, итогах учебного года;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решает вопросы оказания помощи воспитателям группы в работе с неблагополучными семьями;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вносит предложения по совершенствованию педагогического процесса в МАДОУ (группе);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участвует в планировании совместных с родителями (законными представителями) мероприятий в МАДОУ (группе) – групповых родительских собраний, клубов, Дней открытых дверей и др.;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решение об оказании добровольной, посильной, спонсорской помощи МАДОУ (группе) в укреплении материально-технической базы МАДОУ, благоустройству и ремонту его помещений, детских площадок и территорий силами родительской общественности;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решение об оказании благотворительной помощи, направленной на развитие Учреждения, совершенствование учебно-воспитательного процесса в МАДОУ (группе).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Права Родительского собрания.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Родительское собрание имеет право: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выбирать Родительский комитет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(группы);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требовать у Родительского комитета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(группы) выполнения и (или) контроля выполнения его решений.</w:t>
      </w:r>
    </w:p>
    <w:p w:rsidR="0030133D" w:rsidRDefault="0030133D" w:rsidP="0030133D">
      <w:pPr>
        <w:numPr>
          <w:ilvl w:val="0"/>
          <w:numId w:val="4"/>
        </w:num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Каждый член Родительского собрания имеет право: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потребовать обсуждения Родительским собранием любого вопроса, входящего в его компетенцию, если это предложение поддержат не менее одной трети членов собрания;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при несогласии с решением Родительского собрания высказывать свое мотивированное мнение, которое должно быть занесено в протокол.</w:t>
      </w:r>
    </w:p>
    <w:p w:rsidR="0030133D" w:rsidRDefault="0030133D" w:rsidP="0030133D">
      <w:pPr>
        <w:numPr>
          <w:ilvl w:val="0"/>
          <w:numId w:val="4"/>
        </w:num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Организация управления Родительским собранием.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состав Родительского собрания входят все родители (законные представители) воспитанников МАДОУ (группы).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Родительское собрание избирает из своего состава родительский комитет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(группы).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(группы).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В необходимых случаях на заседания Родительского собрания приглашаются педагогические, медицинские и другие работники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, представители общественных организаций, учреждений, представители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. Необходимость их приглашения определяется Председателем Родительского комитета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(группы).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Общее родительское собрание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ведет заведующий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совместно с председателем Родительского комитета.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Родительское собрание группы ведет председатель Родительского комитета группы.</w:t>
      </w:r>
    </w:p>
    <w:p w:rsidR="0030133D" w:rsidRDefault="0030133D" w:rsidP="0030133D">
      <w:pPr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Председатель Родительского собрания: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обеспечивает посещаемость родительского собрания совместно с председателями родительских комитетов групп;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совместно с заведующим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организует подготовку и проведение Родительского собрания;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совместно с заведующим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определяет повестку дня Родительского собрания;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взаимодействует с председателями родительских комитетов групп;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взаимодействует с заведующим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по вопросам ведения собрания, выполнения его решений.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Родительское собрание работает по плану, составляющему часть годового плана работы МАДОУ.</w:t>
      </w:r>
    </w:p>
    <w:p w:rsidR="0030133D" w:rsidRDefault="0030133D" w:rsidP="0030133D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Общее Родительское собрание собирается не реже 2 раз в год, групповое родительское собрание – не реже 1 раза в квартал.</w:t>
      </w:r>
    </w:p>
    <w:p w:rsidR="0030133D" w:rsidRDefault="0030133D" w:rsidP="0030133D">
      <w:pPr>
        <w:tabs>
          <w:tab w:val="left" w:pos="1080"/>
        </w:tabs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5.10. Заседания Родительского собрания правомочны, если на них присутствует не       менее половины всех родителей (законных представителей) воспитанников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>.</w:t>
      </w:r>
    </w:p>
    <w:p w:rsidR="0030133D" w:rsidRDefault="0030133D" w:rsidP="0030133D">
      <w:pPr>
        <w:tabs>
          <w:tab w:val="left" w:pos="1080"/>
        </w:tabs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5.11. Решение Родительского собрания принимается открытым голосованием и  считается принятым, если за него проголосовало не менее двух третей присутствующих.</w:t>
      </w:r>
    </w:p>
    <w:p w:rsidR="0030133D" w:rsidRDefault="0030133D" w:rsidP="0030133D">
      <w:pPr>
        <w:tabs>
          <w:tab w:val="left" w:pos="1080"/>
        </w:tabs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5.12. Организацию выполнения решений Родительского собрания осуществляет Родительский комитет </w:t>
      </w:r>
      <w:r>
        <w:rPr>
          <w:rFonts w:ascii="Times New Roman" w:hAnsi="Times New Roman"/>
          <w:sz w:val="28"/>
        </w:rPr>
        <w:t>МАДОУ</w:t>
      </w:r>
      <w:r>
        <w:rPr>
          <w:rFonts w:ascii="Times New Roman" w:hAnsi="Times New Roman"/>
          <w:color w:val="000000"/>
          <w:sz w:val="28"/>
        </w:rPr>
        <w:t xml:space="preserve"> совместно с </w:t>
      </w:r>
      <w:proofErr w:type="gramStart"/>
      <w:r>
        <w:rPr>
          <w:rFonts w:ascii="Times New Roman" w:hAnsi="Times New Roman"/>
          <w:color w:val="000000"/>
          <w:sz w:val="28"/>
        </w:rPr>
        <w:t>заведующим Учреждения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или Родительский комитет группы.</w:t>
      </w:r>
    </w:p>
    <w:p w:rsidR="0030133D" w:rsidRDefault="0030133D" w:rsidP="0030133D">
      <w:pPr>
        <w:tabs>
          <w:tab w:val="left" w:pos="900"/>
          <w:tab w:val="left" w:pos="1080"/>
        </w:tabs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5.13.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Взаимосвязь Родительского собрания с органами самоуправления </w:t>
      </w:r>
      <w:r>
        <w:rPr>
          <w:rFonts w:ascii="Times New Roman" w:hAnsi="Times New Roman"/>
          <w:b/>
          <w:sz w:val="28"/>
        </w:rPr>
        <w:t>МАДОУ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Родительское собрание взаимодействует с Родительским комитетом МБДОУ.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Ответственность Родительского собрания.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Родительское собрание несет ответственность: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 выполнением закрепленных за ним задач и функций;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соответствие принимаемых решений законодательству Российской Федерации, Республики Башкортостан, нормативно-правовым актам.</w:t>
      </w:r>
    </w:p>
    <w:p w:rsidR="0030133D" w:rsidRDefault="0030133D" w:rsidP="0030133D">
      <w:pPr>
        <w:numPr>
          <w:ilvl w:val="0"/>
          <w:numId w:val="5"/>
        </w:num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Делопроизводство Родительского собрания.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Заседания Родительского собрания оформляются протоколом.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В книге протоколов фиксируются: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дата проведения;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количество присутствующих;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proofErr w:type="gramStart"/>
      <w:r>
        <w:rPr>
          <w:rFonts w:ascii="Times New Roman" w:hAnsi="Times New Roman"/>
          <w:color w:val="000000"/>
          <w:sz w:val="28"/>
        </w:rPr>
        <w:t>приглашенные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(Ф.И.О., должность)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повестка дня;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ход обсуждения вопросов, выносимых на Родительское собрание;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предложения, рекомендации и замечания родителей (законных представителей), педагогических и других работников, приглашенных лиц;</w:t>
      </w:r>
    </w:p>
    <w:p w:rsidR="0030133D" w:rsidRDefault="0030133D" w:rsidP="0030133D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Родительского собрания.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8.3. Протоколы подписываются председателем и секретарем  Родительского собрания.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8.4. Нумерация протоколов ведется от начала  учебного года.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8.5. Книга протоколов Родительского собрания нумеруется постранично, прошнуровывается, скрепляется подписью заведующего и печатью МАДОУ.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8.6. Книга протоколов Родительского собрания хранится в делах МАДОУ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(5 лет)  и передаются по акту (при смене руководителя, передаче в архив).</w:t>
      </w:r>
    </w:p>
    <w:p w:rsidR="0030133D" w:rsidRDefault="0030133D" w:rsidP="0030133D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8.7. Тетрадь протоколов Родительского собрания группы хранится у воспитателей группы с момента комплектования группы до выпуска воспитанников в школу.</w:t>
      </w:r>
    </w:p>
    <w:p w:rsidR="0030133D" w:rsidRDefault="0030133D" w:rsidP="0030133D">
      <w:pPr>
        <w:ind w:firstLine="720"/>
        <w:jc w:val="both"/>
      </w:pPr>
      <w:r>
        <w:rPr>
          <w:rFonts w:ascii="Times New Roman" w:hAnsi="Times New Roman"/>
          <w:sz w:val="28"/>
        </w:rPr>
        <w:t xml:space="preserve"> </w:t>
      </w:r>
    </w:p>
    <w:sectPr w:rsidR="00301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E029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233249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4392FF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6612E2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4CE0D5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FC3BCF"/>
    <w:rsid w:val="0030133D"/>
    <w:rsid w:val="00FC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1185</Words>
  <Characters>6756</Characters>
  <Application>Microsoft Office Word</Application>
  <DocSecurity>0</DocSecurity>
  <Lines>56</Lines>
  <Paragraphs>15</Paragraphs>
  <ScaleCrop>false</ScaleCrop>
  <Company/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2017-03-29T11:42:00Z</dcterms:created>
  <dcterms:modified xsi:type="dcterms:W3CDTF">2017-03-29T11:46:00Z</dcterms:modified>
</cp:coreProperties>
</file>